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A0" w:rsidRDefault="002A6C20">
      <w:r>
        <w:t xml:space="preserve">1. Прочитать </w:t>
      </w:r>
      <w:r>
        <w:rPr>
          <w:rFonts w:cstheme="minorHAnsi"/>
        </w:rPr>
        <w:t>§</w:t>
      </w:r>
      <w:r>
        <w:t xml:space="preserve"> 69 стр.260 – 262 п. п. Наблюдение фотоэффекта. Законы фотоэффекта.</w:t>
      </w:r>
    </w:p>
    <w:p w:rsidR="002A6C20" w:rsidRDefault="002A6C20">
      <w:r>
        <w:t>2. Ответить на вопросы</w:t>
      </w:r>
    </w:p>
    <w:p w:rsidR="002A6C20" w:rsidRPr="000D1499" w:rsidRDefault="002A6C20">
      <w:r>
        <w:t>- что называется фотоэффектом</w:t>
      </w:r>
      <w:r w:rsidR="000D1499" w:rsidRPr="000D1499">
        <w:t>?</w:t>
      </w:r>
    </w:p>
    <w:p w:rsidR="002A6C20" w:rsidRPr="000D1499" w:rsidRDefault="002A6C20">
      <w:r>
        <w:t xml:space="preserve">- каким образом можно доказать, что </w:t>
      </w:r>
      <w:r w:rsidR="000D1499">
        <w:t xml:space="preserve">из металла </w:t>
      </w:r>
      <w:r>
        <w:t>вырываются именно электроны</w:t>
      </w:r>
      <w:r w:rsidR="000D1499" w:rsidRPr="000D1499">
        <w:t>?</w:t>
      </w:r>
    </w:p>
    <w:p w:rsidR="002A6C20" w:rsidRPr="000D1499" w:rsidRDefault="002A6C20">
      <w:r>
        <w:t xml:space="preserve">-  как и почему интенсивность света влияет </w:t>
      </w:r>
      <w:r w:rsidR="000D1499">
        <w:t xml:space="preserve">на </w:t>
      </w:r>
      <w:r>
        <w:t xml:space="preserve"> фотоэффект</w:t>
      </w:r>
      <w:r w:rsidR="000D1499" w:rsidRPr="000D1499">
        <w:t>?</w:t>
      </w:r>
    </w:p>
    <w:p w:rsidR="002A6C20" w:rsidRPr="000D1499" w:rsidRDefault="002A6C20">
      <w:r>
        <w:t>- почему появляется фототок насыщения</w:t>
      </w:r>
      <w:r w:rsidR="000D1499" w:rsidRPr="000D1499">
        <w:t>?</w:t>
      </w:r>
    </w:p>
    <w:p w:rsidR="002A6C20" w:rsidRPr="000D1499" w:rsidRDefault="002A6C20">
      <w:r>
        <w:t>- как частота падающего света влияет на фотоэффект</w:t>
      </w:r>
      <w:r w:rsidR="000D1499" w:rsidRPr="000D1499">
        <w:t>?</w:t>
      </w:r>
    </w:p>
    <w:p w:rsidR="002A6C20" w:rsidRPr="000D1499" w:rsidRDefault="00515B03">
      <w:r>
        <w:t>- что такое «красная граница фотоэффекта»</w:t>
      </w:r>
      <w:r w:rsidR="000D1499" w:rsidRPr="000D1499">
        <w:t>?</w:t>
      </w:r>
    </w:p>
    <w:p w:rsidR="00AC338D" w:rsidRDefault="00AC338D">
      <w:r>
        <w:t xml:space="preserve">Ответы </w:t>
      </w:r>
      <w:r w:rsidR="000D1499">
        <w:t>прошу</w:t>
      </w:r>
      <w:r w:rsidR="000D1499" w:rsidRPr="000D1499">
        <w:t xml:space="preserve"> </w:t>
      </w:r>
      <w:r>
        <w:t xml:space="preserve">прислать на электронную почту </w:t>
      </w:r>
      <w:proofErr w:type="spellStart"/>
      <w:r>
        <w:rPr>
          <w:lang w:val="en-US"/>
        </w:rPr>
        <w:t>naskryabina</w:t>
      </w:r>
      <w:proofErr w:type="spellEnd"/>
      <w:r w:rsidRPr="00AC338D">
        <w:t>@</w:t>
      </w:r>
      <w:r>
        <w:rPr>
          <w:lang w:val="en-US"/>
        </w:rPr>
        <w:t>mail</w:t>
      </w:r>
      <w:r w:rsidRPr="00AC338D">
        <w:t>.</w:t>
      </w:r>
      <w:proofErr w:type="spellStart"/>
      <w:r>
        <w:rPr>
          <w:lang w:val="en-US"/>
        </w:rPr>
        <w:t>ru</w:t>
      </w:r>
      <w:proofErr w:type="spellEnd"/>
      <w:r w:rsidRPr="00AC338D">
        <w:t xml:space="preserve">  11.04 </w:t>
      </w:r>
      <w:r>
        <w:t xml:space="preserve"> до 17.00</w:t>
      </w:r>
    </w:p>
    <w:p w:rsidR="000D1499" w:rsidRPr="00AC338D" w:rsidRDefault="000D1499">
      <w:r>
        <w:t>С уважением, Наталия Алексеевна.</w:t>
      </w:r>
    </w:p>
    <w:p w:rsidR="00515B03" w:rsidRDefault="00515B03"/>
    <w:sectPr w:rsidR="00515B03" w:rsidSect="0022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C20"/>
    <w:rsid w:val="000D1499"/>
    <w:rsid w:val="002221A0"/>
    <w:rsid w:val="002A6C20"/>
    <w:rsid w:val="00515B03"/>
    <w:rsid w:val="0066122E"/>
    <w:rsid w:val="00AC338D"/>
    <w:rsid w:val="00F9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2020-04-07T16:38:00Z</cp:lastPrinted>
  <dcterms:created xsi:type="dcterms:W3CDTF">2020-04-07T16:22:00Z</dcterms:created>
  <dcterms:modified xsi:type="dcterms:W3CDTF">2020-04-07T16:40:00Z</dcterms:modified>
</cp:coreProperties>
</file>